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C8" w:rsidRPr="00B376EC" w:rsidRDefault="006408E5" w:rsidP="004C025D">
      <w:pPr>
        <w:pStyle w:val="a5"/>
        <w:spacing w:before="156" w:after="156"/>
      </w:pPr>
      <w:r>
        <w:t>上传作品客户端使用说明</w:t>
      </w:r>
    </w:p>
    <w:p w:rsidR="009F4706" w:rsidRDefault="004D6E30" w:rsidP="009F4706">
      <w:pPr>
        <w:pStyle w:val="1"/>
        <w:numPr>
          <w:ilvl w:val="0"/>
          <w:numId w:val="0"/>
        </w:numPr>
      </w:pPr>
      <w:hyperlink r:id="rId8" w:history="1">
        <w:r w:rsidR="00207A37" w:rsidRPr="007C627A">
          <w:rPr>
            <w:rStyle w:val="a8"/>
            <w:rFonts w:hint="eastAsia"/>
          </w:rPr>
          <w:t>作品</w:t>
        </w:r>
        <w:r w:rsidR="009F4706" w:rsidRPr="007C627A">
          <w:rPr>
            <w:rStyle w:val="a8"/>
            <w:rFonts w:hint="eastAsia"/>
          </w:rPr>
          <w:t>上传客户端下载</w:t>
        </w:r>
      </w:hyperlink>
    </w:p>
    <w:p w:rsidR="009B0386" w:rsidRDefault="006408E5" w:rsidP="006408E5">
      <w:pPr>
        <w:pStyle w:val="1"/>
      </w:pPr>
      <w:r>
        <w:t>作品上传流程</w:t>
      </w:r>
    </w:p>
    <w:p w:rsidR="000D1C65" w:rsidRDefault="006408E5" w:rsidP="006408E5">
      <w:pPr>
        <w:ind w:firstLine="420"/>
      </w:pPr>
      <w:r>
        <w:rPr>
          <w:noProof/>
        </w:rPr>
        <w:drawing>
          <wp:inline distT="0" distB="0" distL="0" distR="0" wp14:anchorId="1FE52171" wp14:editId="303A3870">
            <wp:extent cx="5274310" cy="113256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65" w:rsidRPr="000D1C65" w:rsidRDefault="000D1C65" w:rsidP="000D1C65">
      <w:pPr>
        <w:ind w:firstLine="500"/>
      </w:pPr>
    </w:p>
    <w:p w:rsidR="000D1C65" w:rsidRDefault="006408E5" w:rsidP="006408E5">
      <w:pPr>
        <w:pStyle w:val="1"/>
      </w:pPr>
      <w:proofErr w:type="gramStart"/>
      <w:r>
        <w:t>微课录制</w:t>
      </w:r>
      <w:proofErr w:type="gramEnd"/>
    </w:p>
    <w:p w:rsidR="006408E5" w:rsidRDefault="006408E5" w:rsidP="006408E5">
      <w:pPr>
        <w:ind w:firstLine="500"/>
      </w:pPr>
      <w:r>
        <w:rPr>
          <w:rFonts w:hint="eastAsia"/>
        </w:rPr>
        <w:t>点击桌面图片</w:t>
      </w:r>
      <w:r>
        <w:rPr>
          <w:noProof/>
        </w:rPr>
        <w:drawing>
          <wp:inline distT="0" distB="0" distL="0" distR="0" wp14:anchorId="3EA6FB0A" wp14:editId="26F97930">
            <wp:extent cx="752381" cy="9428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381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启动软件。进入第一个功能模块《微学录》，如下图</w:t>
      </w:r>
    </w:p>
    <w:p w:rsidR="00D1760F" w:rsidRDefault="006408E5" w:rsidP="00D1760F">
      <w:pPr>
        <w:ind w:firstLine="420"/>
      </w:pPr>
      <w:r>
        <w:rPr>
          <w:noProof/>
        </w:rPr>
        <w:drawing>
          <wp:inline distT="0" distB="0" distL="0" distR="0" wp14:anchorId="6667FE5F" wp14:editId="3E966E09">
            <wp:extent cx="5274310" cy="1977866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F" w:rsidRDefault="00D1760F" w:rsidP="00D1760F">
      <w:pPr>
        <w:pStyle w:val="2"/>
        <w:spacing w:before="156" w:after="156"/>
        <w:ind w:left="729" w:hanging="729"/>
      </w:pPr>
      <w:proofErr w:type="gramStart"/>
      <w:r>
        <w:rPr>
          <w:rFonts w:hint="eastAsia"/>
        </w:rPr>
        <w:t>微学录</w:t>
      </w:r>
      <w:proofErr w:type="gramEnd"/>
      <w:r>
        <w:rPr>
          <w:rFonts w:hint="eastAsia"/>
        </w:rPr>
        <w:t>主页面</w:t>
      </w:r>
    </w:p>
    <w:p w:rsidR="00D1760F" w:rsidRDefault="00D1760F" w:rsidP="00D1760F">
      <w:pPr>
        <w:ind w:firstLine="500"/>
      </w:pPr>
      <w:r>
        <w:rPr>
          <w:rFonts w:hint="eastAsia"/>
        </w:rPr>
        <w:t>如下</w:t>
      </w:r>
      <w:proofErr w:type="gramStart"/>
      <w:r>
        <w:rPr>
          <w:rFonts w:hint="eastAsia"/>
        </w:rPr>
        <w:t>图位微学</w:t>
      </w:r>
      <w:proofErr w:type="gramEnd"/>
      <w:r>
        <w:rPr>
          <w:rFonts w:hint="eastAsia"/>
        </w:rPr>
        <w:t>录的主页面。</w:t>
      </w:r>
    </w:p>
    <w:p w:rsidR="00D1760F" w:rsidRPr="00D1760F" w:rsidRDefault="00D1760F" w:rsidP="00D1760F">
      <w:pPr>
        <w:ind w:firstLineChars="0"/>
      </w:pPr>
    </w:p>
    <w:p w:rsidR="00D1760F" w:rsidRDefault="00D1760F" w:rsidP="00D1760F">
      <w:pPr>
        <w:ind w:firstLine="420"/>
      </w:pPr>
      <w:r>
        <w:rPr>
          <w:noProof/>
        </w:rPr>
        <w:lastRenderedPageBreak/>
        <w:drawing>
          <wp:inline distT="0" distB="0" distL="0" distR="0" wp14:anchorId="2C38F0A4" wp14:editId="585D5CD1">
            <wp:extent cx="5274310" cy="2698811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F" w:rsidRDefault="00D1760F" w:rsidP="00D1760F">
      <w:pPr>
        <w:ind w:firstLine="500"/>
      </w:pPr>
      <w:proofErr w:type="gramStart"/>
      <w:r>
        <w:rPr>
          <w:rFonts w:hint="eastAsia"/>
        </w:rPr>
        <w:t>微学录</w:t>
      </w:r>
      <w:proofErr w:type="gramEnd"/>
      <w:r>
        <w:rPr>
          <w:rFonts w:hint="eastAsia"/>
        </w:rPr>
        <w:t>主页面栏目介绍：</w:t>
      </w:r>
    </w:p>
    <w:p w:rsidR="00D1760F" w:rsidRDefault="00D1760F" w:rsidP="00D1760F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左下侧区域：</w:t>
      </w:r>
    </w:p>
    <w:p w:rsidR="00D1760F" w:rsidRDefault="00D1760F" w:rsidP="00D1760F">
      <w:pPr>
        <w:pStyle w:val="a7"/>
        <w:ind w:left="920" w:firstLineChars="0" w:firstLine="0"/>
      </w:pPr>
      <w:r>
        <w:rPr>
          <w:rFonts w:hint="eastAsia"/>
        </w:rPr>
        <w:t>为录制内容准备区，在开始录制之前，可以在这里准备好PPT,图片，</w:t>
      </w:r>
      <w:proofErr w:type="gramStart"/>
      <w:r>
        <w:rPr>
          <w:rFonts w:hint="eastAsia"/>
        </w:rPr>
        <w:t>微课录制</w:t>
      </w:r>
      <w:proofErr w:type="gramEnd"/>
      <w:r>
        <w:rPr>
          <w:rFonts w:hint="eastAsia"/>
        </w:rPr>
        <w:t>仪硬件设备等。</w:t>
      </w:r>
    </w:p>
    <w:p w:rsidR="00D1760F" w:rsidRDefault="00D1760F" w:rsidP="00D1760F">
      <w:pPr>
        <w:pStyle w:val="a7"/>
        <w:ind w:left="920" w:firstLineChars="0" w:firstLine="0"/>
      </w:pPr>
      <w:r>
        <w:rPr>
          <w:rFonts w:hint="eastAsia"/>
        </w:rPr>
        <w:t>准备好录制资源之后，点击不同的资源内容，可以实现多种资源类型切换录制。</w:t>
      </w:r>
    </w:p>
    <w:p w:rsidR="00D1760F" w:rsidRDefault="00D1760F" w:rsidP="00D1760F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中间区域：</w:t>
      </w:r>
    </w:p>
    <w:p w:rsidR="00D1760F" w:rsidRDefault="00D1760F" w:rsidP="00D1760F">
      <w:pPr>
        <w:pStyle w:val="a7"/>
        <w:ind w:left="920" w:firstLineChars="0" w:firstLine="0"/>
      </w:pPr>
      <w:r>
        <w:rPr>
          <w:rFonts w:hint="eastAsia"/>
        </w:rPr>
        <w:t>中间区域为实际的录制区域，左侧准备的资源都是在中间区域进行展示并且录制，录制内容为所见即所得的方式。</w:t>
      </w:r>
    </w:p>
    <w:p w:rsidR="00D1760F" w:rsidRDefault="00D1760F" w:rsidP="00D1760F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右上区域：</w:t>
      </w:r>
    </w:p>
    <w:p w:rsidR="00D1760F" w:rsidRDefault="00D1760F" w:rsidP="00D1760F">
      <w:pPr>
        <w:pStyle w:val="a7"/>
        <w:ind w:left="920" w:firstLineChars="0" w:firstLine="0"/>
      </w:pPr>
      <w:r>
        <w:rPr>
          <w:rFonts w:hint="eastAsia"/>
        </w:rPr>
        <w:t>开始录制前的参数设置，包括是否开启头像画中画，是否录制电脑扬声器声音等功能。</w:t>
      </w:r>
    </w:p>
    <w:p w:rsidR="00D1760F" w:rsidRDefault="00D1760F" w:rsidP="00D1760F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顶部白板工具条区域：</w:t>
      </w:r>
    </w:p>
    <w:p w:rsidR="00D1760F" w:rsidRDefault="00D1760F" w:rsidP="00D1760F">
      <w:pPr>
        <w:pStyle w:val="a7"/>
        <w:ind w:left="920" w:firstLineChars="0" w:firstLine="0"/>
      </w:pPr>
      <w:r>
        <w:rPr>
          <w:rFonts w:hint="eastAsia"/>
        </w:rPr>
        <w:t>顶部白板工具条</w:t>
      </w:r>
      <w:r w:rsidR="00900AAC">
        <w:rPr>
          <w:rFonts w:hint="eastAsia"/>
        </w:rPr>
        <w:t>标注工具，可以实现对</w:t>
      </w:r>
      <w:proofErr w:type="spellStart"/>
      <w:r w:rsidR="00900AAC">
        <w:rPr>
          <w:rFonts w:hint="eastAsia"/>
        </w:rPr>
        <w:t>ppt</w:t>
      </w:r>
      <w:proofErr w:type="spellEnd"/>
      <w:r w:rsidR="00900AAC">
        <w:rPr>
          <w:rFonts w:hint="eastAsia"/>
        </w:rPr>
        <w:t>等资源电子标记。</w:t>
      </w:r>
    </w:p>
    <w:p w:rsidR="00D1760F" w:rsidRDefault="00900AAC" w:rsidP="00D1760F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左侧录制按钮：</w:t>
      </w:r>
    </w:p>
    <w:p w:rsidR="00900AAC" w:rsidRDefault="00900AAC" w:rsidP="00900AAC">
      <w:pPr>
        <w:pStyle w:val="a7"/>
        <w:ind w:left="920" w:firstLineChars="0" w:firstLine="0"/>
      </w:pPr>
      <w:r>
        <w:rPr>
          <w:rFonts w:hint="eastAsia"/>
        </w:rPr>
        <w:t>准备好资源和参数设定之后点击录制按钮即可开始录制。开始录制之后会显示录制时间，以及暂停录制和停止录制两个按钮。</w:t>
      </w:r>
    </w:p>
    <w:p w:rsidR="00900AAC" w:rsidRDefault="00900AAC" w:rsidP="00900AAC">
      <w:pPr>
        <w:pStyle w:val="a7"/>
        <w:ind w:left="920" w:firstLineChars="0" w:firstLine="0"/>
      </w:pPr>
      <w:r>
        <w:rPr>
          <w:noProof/>
        </w:rPr>
        <w:drawing>
          <wp:inline distT="0" distB="0" distL="0" distR="0" wp14:anchorId="7374F89D" wp14:editId="6D8D3651">
            <wp:extent cx="1495238" cy="914286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0F" w:rsidRDefault="00D64DA1" w:rsidP="00D64DA1">
      <w:pPr>
        <w:pStyle w:val="2"/>
        <w:spacing w:before="156" w:after="156"/>
        <w:ind w:left="729" w:hanging="729"/>
      </w:pPr>
      <w:r>
        <w:rPr>
          <w:rFonts w:hint="eastAsia"/>
        </w:rPr>
        <w:lastRenderedPageBreak/>
        <w:t>系统参数设置</w:t>
      </w:r>
    </w:p>
    <w:p w:rsidR="00D64DA1" w:rsidRDefault="00D64DA1" w:rsidP="00D64DA1">
      <w:pPr>
        <w:ind w:firstLine="500"/>
      </w:pPr>
      <w:r>
        <w:rPr>
          <w:rFonts w:hint="eastAsia"/>
        </w:rPr>
        <w:t>点击右上角设置按钮</w:t>
      </w:r>
      <w:r>
        <w:rPr>
          <w:noProof/>
        </w:rPr>
        <w:drawing>
          <wp:inline distT="0" distB="0" distL="0" distR="0" wp14:anchorId="443B07C8" wp14:editId="33387000">
            <wp:extent cx="1352381" cy="76190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A1" w:rsidRDefault="00D64DA1" w:rsidP="00D64DA1">
      <w:pPr>
        <w:ind w:firstLine="500"/>
        <w:rPr>
          <w:noProof/>
        </w:rPr>
      </w:pPr>
      <w:r>
        <w:rPr>
          <w:rFonts w:hint="eastAsia"/>
        </w:rPr>
        <w:t>设置界面如下</w:t>
      </w:r>
    </w:p>
    <w:p w:rsidR="00D64DA1" w:rsidRDefault="00D64DA1" w:rsidP="00D64DA1">
      <w:pPr>
        <w:ind w:firstLine="420"/>
      </w:pPr>
      <w:r>
        <w:rPr>
          <w:noProof/>
        </w:rPr>
        <w:drawing>
          <wp:inline distT="0" distB="0" distL="0" distR="0" wp14:anchorId="57350CB8" wp14:editId="5A89742E">
            <wp:extent cx="5274310" cy="3069966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62" w:rsidRDefault="00642562" w:rsidP="00E00ACC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宽高比：支持4:3和16:9两种模式</w:t>
      </w:r>
    </w:p>
    <w:p w:rsidR="00642562" w:rsidRDefault="00642562" w:rsidP="00E00ACC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存储路径：可以点击更改按钮更改录制视频和拍摄文件的存储路径</w:t>
      </w:r>
    </w:p>
    <w:p w:rsidR="00642562" w:rsidRDefault="00642562" w:rsidP="00E00ACC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录制参数：</w:t>
      </w:r>
    </w:p>
    <w:p w:rsidR="00642562" w:rsidRDefault="00642562" w:rsidP="00E00ACC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桌面镜头和头像镜头，切换之后需要重</w:t>
      </w:r>
      <w:proofErr w:type="gramStart"/>
      <w:r>
        <w:rPr>
          <w:rFonts w:hint="eastAsia"/>
        </w:rPr>
        <w:t>启软件</w:t>
      </w:r>
      <w:proofErr w:type="gramEnd"/>
      <w:r>
        <w:rPr>
          <w:rFonts w:hint="eastAsia"/>
        </w:rPr>
        <w:t>生效。</w:t>
      </w:r>
    </w:p>
    <w:p w:rsidR="00642562" w:rsidRDefault="00642562" w:rsidP="00642562">
      <w:pPr>
        <w:pStyle w:val="2"/>
        <w:spacing w:before="156" w:after="156"/>
        <w:ind w:left="729" w:hanging="729"/>
      </w:pPr>
      <w:r>
        <w:rPr>
          <w:rFonts w:hint="eastAsia"/>
        </w:rPr>
        <w:t>视频</w:t>
      </w:r>
      <w:r w:rsidR="00F17230">
        <w:rPr>
          <w:rFonts w:hint="eastAsia"/>
        </w:rPr>
        <w:t>存储位置</w:t>
      </w:r>
    </w:p>
    <w:p w:rsidR="00D64DA1" w:rsidRDefault="00093FED" w:rsidP="00D64DA1">
      <w:pPr>
        <w:ind w:firstLine="500"/>
      </w:pPr>
      <w:r>
        <w:rPr>
          <w:rFonts w:hint="eastAsia"/>
        </w:rPr>
        <w:t>录制结束后</w:t>
      </w:r>
      <w:r w:rsidR="00AB02B4">
        <w:rPr>
          <w:rFonts w:hint="eastAsia"/>
        </w:rPr>
        <w:t>视频</w:t>
      </w:r>
      <w:r w:rsidR="00AB02B4">
        <w:t>会</w:t>
      </w:r>
      <w:r>
        <w:rPr>
          <w:rFonts w:hint="eastAsia"/>
        </w:rPr>
        <w:t>自动保存到右下角最近录制中。按月份归类，点击更多可以进入本地文件库，查看本地文件库中所有资源。</w:t>
      </w:r>
    </w:p>
    <w:p w:rsidR="00093FED" w:rsidRDefault="00093FED" w:rsidP="00093FED">
      <w:pPr>
        <w:ind w:firstLine="420"/>
      </w:pPr>
      <w:r>
        <w:rPr>
          <w:noProof/>
        </w:rPr>
        <w:drawing>
          <wp:inline distT="0" distB="0" distL="0" distR="0" wp14:anchorId="6C295D1E" wp14:editId="5FD97CAD">
            <wp:extent cx="1476190" cy="1390476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35" w:rsidRDefault="00521235" w:rsidP="00521235">
      <w:pPr>
        <w:pStyle w:val="2"/>
        <w:spacing w:before="156" w:after="156"/>
        <w:ind w:left="729" w:hanging="729"/>
      </w:pPr>
      <w:r>
        <w:rPr>
          <w:rFonts w:hint="eastAsia"/>
        </w:rPr>
        <w:lastRenderedPageBreak/>
        <w:t>回到启动屏</w:t>
      </w:r>
    </w:p>
    <w:p w:rsidR="00521235" w:rsidRDefault="00040A6D" w:rsidP="00040A6D">
      <w:pPr>
        <w:ind w:firstLine="420"/>
      </w:pPr>
      <w:r>
        <w:rPr>
          <w:noProof/>
        </w:rPr>
        <w:drawing>
          <wp:inline distT="0" distB="0" distL="0" distR="0" wp14:anchorId="58F3BCAF" wp14:editId="52B87244">
            <wp:extent cx="1838095" cy="819048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D" w:rsidRDefault="00040A6D" w:rsidP="00040A6D">
      <w:pPr>
        <w:ind w:firstLine="500"/>
      </w:pPr>
      <w:r>
        <w:rPr>
          <w:rFonts w:hint="eastAsia"/>
        </w:rPr>
        <w:t>点击启动屏按钮回到启动首页如下图</w:t>
      </w:r>
      <w:r w:rsidR="00E00F1E">
        <w:rPr>
          <w:rFonts w:hint="eastAsia"/>
        </w:rPr>
        <w:t>，进入如下的所有模块</w:t>
      </w:r>
      <w:r w:rsidR="00B92081">
        <w:rPr>
          <w:rFonts w:hint="eastAsia"/>
        </w:rPr>
        <w:t>。</w:t>
      </w:r>
      <w:r w:rsidR="00B92081">
        <w:t>所有</w:t>
      </w:r>
      <w:r w:rsidR="00B92081">
        <w:rPr>
          <w:rFonts w:hint="eastAsia"/>
        </w:rPr>
        <w:t>模块均</w:t>
      </w:r>
      <w:r w:rsidR="00E00F1E">
        <w:rPr>
          <w:rFonts w:hint="eastAsia"/>
        </w:rPr>
        <w:t>有启动屏按钮。</w:t>
      </w:r>
    </w:p>
    <w:p w:rsidR="00A514AE" w:rsidRDefault="00040A6D" w:rsidP="00A514AE">
      <w:pPr>
        <w:ind w:firstLine="420"/>
      </w:pPr>
      <w:r>
        <w:rPr>
          <w:noProof/>
        </w:rPr>
        <w:drawing>
          <wp:inline distT="0" distB="0" distL="0" distR="0" wp14:anchorId="6A5F6240" wp14:editId="276191C0">
            <wp:extent cx="3493427" cy="1162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7097" cy="1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7B" w:rsidRDefault="00E80A7B" w:rsidP="00E80A7B">
      <w:pPr>
        <w:pStyle w:val="2"/>
        <w:spacing w:before="156" w:after="156"/>
        <w:ind w:left="729" w:hanging="729"/>
      </w:pPr>
      <w:r>
        <w:rPr>
          <w:rFonts w:hint="eastAsia"/>
        </w:rPr>
        <w:t>外部视频导入</w:t>
      </w:r>
    </w:p>
    <w:p w:rsidR="009B4DB3" w:rsidRDefault="009B4DB3" w:rsidP="00E80A7B">
      <w:pPr>
        <w:ind w:firstLine="500"/>
      </w:pPr>
      <w:r>
        <w:rPr>
          <w:rFonts w:hint="eastAsia"/>
        </w:rPr>
        <w:t>在视频库主页面，点击视频导入可以导入其他录制方式录制的视频</w:t>
      </w:r>
    </w:p>
    <w:p w:rsidR="00E80A7B" w:rsidRPr="00E80A7B" w:rsidRDefault="009B4DB3" w:rsidP="009B4DB3">
      <w:pPr>
        <w:ind w:firstLine="420"/>
      </w:pPr>
      <w:r>
        <w:rPr>
          <w:noProof/>
        </w:rPr>
        <w:drawing>
          <wp:inline distT="0" distB="0" distL="0" distR="0" wp14:anchorId="6D8AACD0" wp14:editId="7C14A032">
            <wp:extent cx="2314286" cy="94285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E5" w:rsidRDefault="006408E5" w:rsidP="006408E5">
      <w:pPr>
        <w:pStyle w:val="1"/>
      </w:pPr>
      <w:r>
        <w:t>添加大赛片头</w:t>
      </w:r>
    </w:p>
    <w:p w:rsidR="00A514AE" w:rsidRDefault="00D02DBB" w:rsidP="00D02DBB">
      <w:pPr>
        <w:pStyle w:val="2"/>
        <w:spacing w:before="156" w:after="156"/>
        <w:ind w:left="729" w:hanging="729"/>
      </w:pPr>
      <w:r>
        <w:rPr>
          <w:rFonts w:hint="eastAsia"/>
        </w:rPr>
        <w:t>资源库主页面</w:t>
      </w:r>
    </w:p>
    <w:p w:rsidR="00D02DBB" w:rsidRDefault="00D02DBB" w:rsidP="00D02DBB">
      <w:pPr>
        <w:ind w:firstLine="500"/>
      </w:pPr>
      <w:r>
        <w:rPr>
          <w:rFonts w:hint="eastAsia"/>
        </w:rPr>
        <w:t>点击启动页视频</w:t>
      </w:r>
      <w:proofErr w:type="gramStart"/>
      <w:r>
        <w:rPr>
          <w:rFonts w:hint="eastAsia"/>
        </w:rPr>
        <w:t>库功能</w:t>
      </w:r>
      <w:proofErr w:type="gramEnd"/>
      <w:r>
        <w:rPr>
          <w:rFonts w:hint="eastAsia"/>
        </w:rPr>
        <w:t>模块按钮，进入主页面，如下图</w:t>
      </w:r>
    </w:p>
    <w:p w:rsidR="00D02DBB" w:rsidRDefault="00D02DBB" w:rsidP="00D02DBB">
      <w:pPr>
        <w:ind w:firstLine="420"/>
      </w:pPr>
      <w:r>
        <w:rPr>
          <w:noProof/>
        </w:rPr>
        <w:drawing>
          <wp:inline distT="0" distB="0" distL="0" distR="0" wp14:anchorId="3F483EDE" wp14:editId="1871BC80">
            <wp:extent cx="5274310" cy="1781911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96A" w:rsidRDefault="00E80A7B" w:rsidP="00E80A7B">
      <w:pPr>
        <w:ind w:firstLine="420"/>
      </w:pPr>
      <w:r>
        <w:rPr>
          <w:noProof/>
        </w:rPr>
        <w:lastRenderedPageBreak/>
        <w:drawing>
          <wp:inline distT="0" distB="0" distL="0" distR="0" wp14:anchorId="3D8403C9" wp14:editId="2975888C">
            <wp:extent cx="5274310" cy="168301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72" w:rsidRDefault="00013372" w:rsidP="00013372">
      <w:pPr>
        <w:ind w:firstLine="500"/>
      </w:pPr>
      <w:proofErr w:type="gramStart"/>
      <w:r>
        <w:rPr>
          <w:rFonts w:hint="eastAsia"/>
        </w:rPr>
        <w:t>微课大赛</w:t>
      </w:r>
      <w:proofErr w:type="gramEnd"/>
      <w:r>
        <w:rPr>
          <w:rFonts w:hint="eastAsia"/>
        </w:rPr>
        <w:t>的主要功能按钮</w:t>
      </w:r>
      <w:proofErr w:type="gramStart"/>
      <w:r>
        <w:rPr>
          <w:rFonts w:hint="eastAsia"/>
        </w:rPr>
        <w:t>区如下</w:t>
      </w:r>
      <w:proofErr w:type="gramEnd"/>
      <w:r>
        <w:rPr>
          <w:rFonts w:hint="eastAsia"/>
        </w:rPr>
        <w:t>图。</w:t>
      </w:r>
    </w:p>
    <w:p w:rsidR="00DA626A" w:rsidRDefault="00DA626A" w:rsidP="00DA626A">
      <w:pPr>
        <w:ind w:firstLine="420"/>
      </w:pPr>
      <w:r>
        <w:rPr>
          <w:noProof/>
        </w:rPr>
        <w:drawing>
          <wp:inline distT="0" distB="0" distL="0" distR="0" wp14:anchorId="35D5EE68" wp14:editId="724DD134">
            <wp:extent cx="2304762" cy="914286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B3" w:rsidRDefault="005F24B3" w:rsidP="00DA626A">
      <w:pPr>
        <w:pStyle w:val="2"/>
        <w:spacing w:before="156" w:after="156"/>
        <w:ind w:left="729" w:hanging="729"/>
      </w:pPr>
      <w:r>
        <w:rPr>
          <w:rFonts w:hint="eastAsia"/>
        </w:rPr>
        <w:t>登录</w:t>
      </w:r>
    </w:p>
    <w:p w:rsidR="005F24B3" w:rsidRDefault="005F24B3" w:rsidP="005F24B3">
      <w:pPr>
        <w:ind w:firstLine="420"/>
      </w:pPr>
      <w:r>
        <w:rPr>
          <w:noProof/>
        </w:rPr>
        <w:drawing>
          <wp:inline distT="0" distB="0" distL="0" distR="0" wp14:anchorId="233D05A6" wp14:editId="01C97577">
            <wp:extent cx="3142857" cy="2942857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B3" w:rsidRPr="005F24B3" w:rsidRDefault="005F24B3" w:rsidP="005F24B3">
      <w:pPr>
        <w:ind w:firstLine="500"/>
      </w:pPr>
      <w:r>
        <w:rPr>
          <w:rFonts w:hint="eastAsia"/>
        </w:rPr>
        <w:t>服务器地址栏填写：</w:t>
      </w:r>
      <w:r w:rsidR="001873A1">
        <w:rPr>
          <w:rFonts w:hint="eastAsia"/>
        </w:rPr>
        <w:t>http://</w:t>
      </w:r>
      <w:r>
        <w:rPr>
          <w:rFonts w:hint="eastAsia"/>
        </w:rPr>
        <w:t>hebei.weikyun.cn</w:t>
      </w:r>
    </w:p>
    <w:p w:rsidR="00E80A7B" w:rsidRDefault="00DA626A" w:rsidP="00DA626A">
      <w:pPr>
        <w:pStyle w:val="2"/>
        <w:spacing w:before="156" w:after="156"/>
        <w:ind w:left="729" w:hanging="729"/>
      </w:pPr>
      <w:r>
        <w:t>添加大赛片头</w:t>
      </w:r>
    </w:p>
    <w:p w:rsidR="00DA626A" w:rsidRDefault="005F24B3" w:rsidP="005F24B3">
      <w:pPr>
        <w:ind w:firstLine="420"/>
      </w:pPr>
      <w:r>
        <w:rPr>
          <w:noProof/>
        </w:rPr>
        <w:lastRenderedPageBreak/>
        <w:drawing>
          <wp:inline distT="0" distB="0" distL="0" distR="0" wp14:anchorId="57EC5BA4" wp14:editId="5F460080">
            <wp:extent cx="5274310" cy="1883857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B3" w:rsidRPr="00DA626A" w:rsidRDefault="005F24B3" w:rsidP="00706B96">
      <w:pPr>
        <w:pStyle w:val="a7"/>
        <w:numPr>
          <w:ilvl w:val="0"/>
          <w:numId w:val="22"/>
        </w:numPr>
        <w:ind w:firstLineChars="0"/>
      </w:pPr>
      <w:r>
        <w:t>先选择需要添加片头的视频文件</w:t>
      </w:r>
      <w:r>
        <w:rPr>
          <w:rFonts w:hint="eastAsia"/>
        </w:rPr>
        <w:t>，然后点击</w:t>
      </w:r>
      <w:r w:rsidR="00CF716C">
        <w:rPr>
          <w:noProof/>
        </w:rPr>
        <w:drawing>
          <wp:inline distT="0" distB="0" distL="0" distR="0" wp14:anchorId="4022A072" wp14:editId="33F928AE">
            <wp:extent cx="638095" cy="571429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按钮。</w:t>
      </w:r>
    </w:p>
    <w:p w:rsidR="009B0386" w:rsidRDefault="00DA23EC" w:rsidP="00DA23EC">
      <w:pPr>
        <w:ind w:firstLine="420"/>
        <w:jc w:val="center"/>
      </w:pPr>
      <w:r>
        <w:rPr>
          <w:noProof/>
        </w:rPr>
        <w:drawing>
          <wp:inline distT="0" distB="0" distL="0" distR="0" wp14:anchorId="306C5B60" wp14:editId="47FA41AC">
            <wp:extent cx="5266667" cy="38571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C7" w:rsidRDefault="00CE71C7" w:rsidP="00706B96">
      <w:pPr>
        <w:pStyle w:val="a7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t>选择</w:t>
      </w:r>
      <w:r w:rsidR="00E00E3B">
        <w:rPr>
          <w:rFonts w:hint="eastAsia"/>
        </w:rPr>
        <w:t>视频对应</w:t>
      </w:r>
      <w:r w:rsidR="00E00E3B">
        <w:t>的</w:t>
      </w:r>
      <w:r>
        <w:rPr>
          <w:rFonts w:hint="eastAsia"/>
        </w:rPr>
        <w:t>参赛任务，</w:t>
      </w:r>
      <w:proofErr w:type="gramStart"/>
      <w:r>
        <w:rPr>
          <w:rFonts w:hint="eastAsia"/>
        </w:rPr>
        <w:t>本任务</w:t>
      </w:r>
      <w:proofErr w:type="gramEnd"/>
      <w:r w:rsidR="00E00E3B">
        <w:rPr>
          <w:rFonts w:hint="eastAsia"/>
        </w:rPr>
        <w:t>信息</w:t>
      </w:r>
      <w:r>
        <w:rPr>
          <w:rFonts w:hint="eastAsia"/>
        </w:rPr>
        <w:t>来源于</w:t>
      </w:r>
      <w:proofErr w:type="gramStart"/>
      <w:r w:rsidR="00E00E3B">
        <w:rPr>
          <w:rFonts w:hint="eastAsia"/>
        </w:rPr>
        <w:t>在微课</w:t>
      </w:r>
      <w:r w:rsidR="00E00E3B">
        <w:t>大赛</w:t>
      </w:r>
      <w:proofErr w:type="gramEnd"/>
      <w:r w:rsidR="00E00E3B">
        <w:rPr>
          <w:rFonts w:hint="eastAsia"/>
        </w:rPr>
        <w:t>平台</w:t>
      </w:r>
      <w:r>
        <w:rPr>
          <w:rFonts w:hint="eastAsia"/>
        </w:rPr>
        <w:t>领取</w:t>
      </w:r>
      <w:r w:rsidR="00E00E3B">
        <w:rPr>
          <w:rFonts w:hint="eastAsia"/>
        </w:rPr>
        <w:t>的</w:t>
      </w:r>
      <w:r w:rsidR="00E00E3B">
        <w:t>任务</w:t>
      </w:r>
      <w:r>
        <w:rPr>
          <w:rFonts w:hint="eastAsia"/>
        </w:rPr>
        <w:t>，参赛平台地址为：</w:t>
      </w:r>
    </w:p>
    <w:p w:rsidR="00CE71C7" w:rsidRDefault="004D6E30" w:rsidP="00CE71C7">
      <w:pPr>
        <w:pStyle w:val="a7"/>
        <w:ind w:left="920" w:firstLineChars="0" w:firstLine="0"/>
        <w:jc w:val="left"/>
      </w:pPr>
      <w:hyperlink r:id="rId27" w:history="1">
        <w:r w:rsidR="00CE71C7" w:rsidRPr="00CE71C7">
          <w:rPr>
            <w:rStyle w:val="a8"/>
            <w:rFonts w:hint="eastAsia"/>
          </w:rPr>
          <w:t>http://hebei.weikyun.cn</w:t>
        </w:r>
      </w:hyperlink>
    </w:p>
    <w:p w:rsidR="00E00E3B" w:rsidRDefault="00CE71C7" w:rsidP="00706B96">
      <w:pPr>
        <w:pStyle w:val="a7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t>作品名称：本作品名称会作为片头内容显示在</w:t>
      </w:r>
      <w:r w:rsidR="00E00E3B">
        <w:rPr>
          <w:rFonts w:hint="eastAsia"/>
        </w:rPr>
        <w:t>片头</w:t>
      </w:r>
      <w:r>
        <w:rPr>
          <w:rFonts w:hint="eastAsia"/>
        </w:rPr>
        <w:t>中间</w:t>
      </w:r>
      <w:r w:rsidR="00E00E3B">
        <w:rPr>
          <w:rFonts w:hint="eastAsia"/>
        </w:rPr>
        <w:t>位置</w:t>
      </w:r>
      <w:r>
        <w:rPr>
          <w:rFonts w:hint="eastAsia"/>
        </w:rPr>
        <w:t>，选择任务之后默认会把任务名称设置为作品名称，可以更改。</w:t>
      </w:r>
    </w:p>
    <w:p w:rsidR="00CE71C7" w:rsidRDefault="00E00E3B" w:rsidP="00E00E3B">
      <w:pPr>
        <w:pStyle w:val="a7"/>
        <w:ind w:left="920" w:firstLineChars="0" w:firstLine="0"/>
        <w:jc w:val="left"/>
      </w:pPr>
      <w:r>
        <w:rPr>
          <w:rFonts w:hint="eastAsia"/>
        </w:rPr>
        <w:t>注意</w:t>
      </w:r>
      <w:r>
        <w:t>：</w:t>
      </w:r>
      <w:r>
        <w:rPr>
          <w:rFonts w:hint="eastAsia"/>
        </w:rPr>
        <w:t>如有</w:t>
      </w:r>
      <w:r>
        <w:t>多个作品对应同一个参赛任务，请务必修改作品名称。作品</w:t>
      </w:r>
      <w:r>
        <w:rPr>
          <w:rFonts w:hint="eastAsia"/>
        </w:rPr>
        <w:t>名称</w:t>
      </w:r>
      <w:r>
        <w:t>会</w:t>
      </w:r>
      <w:r w:rsidR="0067746E">
        <w:rPr>
          <w:rFonts w:hint="eastAsia"/>
        </w:rPr>
        <w:t>呈现</w:t>
      </w:r>
      <w:r>
        <w:t>在获奖证书中。</w:t>
      </w:r>
    </w:p>
    <w:p w:rsidR="00CE71C7" w:rsidRDefault="00CE71C7" w:rsidP="00706B96">
      <w:pPr>
        <w:pStyle w:val="a7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lastRenderedPageBreak/>
        <w:t>点击确认按钮开始添加片头。</w:t>
      </w:r>
    </w:p>
    <w:p w:rsidR="00CE71C7" w:rsidRDefault="00CE71C7" w:rsidP="00706B96">
      <w:pPr>
        <w:pStyle w:val="a7"/>
        <w:numPr>
          <w:ilvl w:val="0"/>
          <w:numId w:val="22"/>
        </w:numPr>
        <w:ind w:firstLineChars="0"/>
        <w:jc w:val="left"/>
      </w:pPr>
      <w:r>
        <w:rPr>
          <w:rFonts w:hint="eastAsia"/>
        </w:rPr>
        <w:t>片头添加成功后，返回资源库主页会多一个添加完片头的视频文件，原始文件</w:t>
      </w:r>
      <w:r w:rsidR="009103AA">
        <w:rPr>
          <w:rFonts w:hint="eastAsia"/>
        </w:rPr>
        <w:t>名</w:t>
      </w:r>
      <w:r>
        <w:rPr>
          <w:rFonts w:hint="eastAsia"/>
        </w:rPr>
        <w:t>-</w:t>
      </w:r>
      <w:proofErr w:type="gramStart"/>
      <w:r>
        <w:rPr>
          <w:rFonts w:hint="eastAsia"/>
        </w:rPr>
        <w:t>微课大赛</w:t>
      </w:r>
      <w:proofErr w:type="gramEnd"/>
      <w:r>
        <w:rPr>
          <w:rFonts w:hint="eastAsia"/>
        </w:rPr>
        <w:t>，如下图</w:t>
      </w:r>
    </w:p>
    <w:p w:rsidR="00CE71C7" w:rsidRDefault="00CE71C7" w:rsidP="00CE71C7">
      <w:pPr>
        <w:pStyle w:val="a7"/>
        <w:ind w:left="920" w:firstLineChars="0" w:firstLine="0"/>
        <w:jc w:val="left"/>
      </w:pPr>
      <w:r>
        <w:rPr>
          <w:noProof/>
        </w:rPr>
        <w:drawing>
          <wp:inline distT="0" distB="0" distL="0" distR="0" wp14:anchorId="65093465" wp14:editId="2D2C04F2">
            <wp:extent cx="3247619" cy="13238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C7" w:rsidRDefault="00706B96" w:rsidP="00706B96">
      <w:pPr>
        <w:pStyle w:val="1"/>
      </w:pPr>
      <w:r>
        <w:t>作品上传</w:t>
      </w:r>
    </w:p>
    <w:p w:rsidR="00CF716C" w:rsidRDefault="004B4118" w:rsidP="00CF716C">
      <w:pPr>
        <w:ind w:firstLine="420"/>
      </w:pPr>
      <w:r>
        <w:rPr>
          <w:noProof/>
        </w:rPr>
        <w:drawing>
          <wp:inline distT="0" distB="0" distL="0" distR="0" wp14:anchorId="42082639" wp14:editId="52A0B425">
            <wp:extent cx="5238095" cy="2828571"/>
            <wp:effectExtent l="0" t="0" r="127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18" w:rsidRDefault="004B4118" w:rsidP="00CF716C">
      <w:pPr>
        <w:pStyle w:val="a7"/>
        <w:numPr>
          <w:ilvl w:val="0"/>
          <w:numId w:val="24"/>
        </w:numPr>
        <w:ind w:firstLineChars="0"/>
      </w:pPr>
      <w:r>
        <w:t>选中需要上传的</w:t>
      </w:r>
      <w:r w:rsidR="006F796C">
        <w:rPr>
          <w:rFonts w:hint="eastAsia"/>
        </w:rPr>
        <w:t>已</w:t>
      </w:r>
      <w:r w:rsidR="006F796C">
        <w:t>添加片头的</w:t>
      </w:r>
      <w:r>
        <w:t>作品文件</w:t>
      </w:r>
      <w:r>
        <w:rPr>
          <w:rFonts w:hint="eastAsia"/>
        </w:rPr>
        <w:t>，</w:t>
      </w:r>
      <w:r>
        <w:t>然后</w:t>
      </w:r>
      <w:proofErr w:type="gramStart"/>
      <w:r>
        <w:t>点击顶部</w:t>
      </w:r>
      <w:proofErr w:type="gramEnd"/>
      <w:r>
        <w:rPr>
          <w:noProof/>
        </w:rPr>
        <w:drawing>
          <wp:inline distT="0" distB="0" distL="0" distR="0" wp14:anchorId="056A6315" wp14:editId="7079C691">
            <wp:extent cx="695238" cy="571429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按钮</w:t>
      </w:r>
      <w:r w:rsidR="00C30E35">
        <w:rPr>
          <w:rFonts w:hint="eastAsia"/>
        </w:rPr>
        <w:t>。</w:t>
      </w:r>
    </w:p>
    <w:p w:rsidR="00CF716C" w:rsidRDefault="002C14A0" w:rsidP="00CF716C">
      <w:pPr>
        <w:pStyle w:val="a7"/>
        <w:numPr>
          <w:ilvl w:val="0"/>
          <w:numId w:val="24"/>
        </w:numPr>
        <w:ind w:firstLineChars="0"/>
      </w:pPr>
      <w:r>
        <w:t>上传主页</w:t>
      </w:r>
      <w:proofErr w:type="gramStart"/>
      <w:r>
        <w:t>面如下</w:t>
      </w:r>
      <w:proofErr w:type="gramEnd"/>
      <w:r>
        <w:t>图</w:t>
      </w:r>
      <w:r>
        <w:rPr>
          <w:rFonts w:hint="eastAsia"/>
        </w:rPr>
        <w:t>：</w:t>
      </w:r>
    </w:p>
    <w:p w:rsidR="002C14A0" w:rsidRDefault="00DA23EC" w:rsidP="002C14A0">
      <w:pPr>
        <w:pStyle w:val="a7"/>
        <w:ind w:left="920" w:firstLineChars="0" w:firstLine="0"/>
      </w:pPr>
      <w:r>
        <w:rPr>
          <w:noProof/>
        </w:rPr>
        <w:lastRenderedPageBreak/>
        <w:drawing>
          <wp:inline distT="0" distB="0" distL="0" distR="0" wp14:anchorId="2F1BF093" wp14:editId="5DE8F2F8">
            <wp:extent cx="5274310" cy="4770241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7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4A0" w:rsidRDefault="002C14A0" w:rsidP="00CF716C">
      <w:pPr>
        <w:pStyle w:val="a7"/>
        <w:numPr>
          <w:ilvl w:val="0"/>
          <w:numId w:val="24"/>
        </w:numPr>
        <w:ind w:firstLineChars="0"/>
      </w:pPr>
      <w:r>
        <w:t>选择将本作品匹配参数任务</w:t>
      </w:r>
    </w:p>
    <w:p w:rsidR="002C14A0" w:rsidRDefault="002C14A0" w:rsidP="00CF716C">
      <w:pPr>
        <w:pStyle w:val="a7"/>
        <w:numPr>
          <w:ilvl w:val="0"/>
          <w:numId w:val="24"/>
        </w:numPr>
        <w:ind w:firstLineChars="0"/>
      </w:pPr>
      <w:r>
        <w:rPr>
          <w:rFonts w:hint="eastAsia"/>
        </w:rPr>
        <w:t>作品名称：作品名称默认为添加片头时候输入的作品名称，本作品名称最后会呈现在获奖证书上。</w:t>
      </w:r>
    </w:p>
    <w:p w:rsidR="002C14A0" w:rsidRDefault="002C14A0" w:rsidP="00CF716C">
      <w:pPr>
        <w:pStyle w:val="a7"/>
        <w:numPr>
          <w:ilvl w:val="0"/>
          <w:numId w:val="24"/>
        </w:numPr>
        <w:ind w:firstLineChars="0"/>
      </w:pPr>
      <w:r>
        <w:rPr>
          <w:rFonts w:hint="eastAsia"/>
        </w:rPr>
        <w:t>年级科目：年级科目选择任务后会自动填写无需修改。</w:t>
      </w:r>
    </w:p>
    <w:p w:rsidR="002C14A0" w:rsidRPr="00706B96" w:rsidRDefault="002C14A0" w:rsidP="00CF716C">
      <w:pPr>
        <w:pStyle w:val="a7"/>
        <w:numPr>
          <w:ilvl w:val="0"/>
          <w:numId w:val="24"/>
        </w:numPr>
        <w:ind w:firstLineChars="0"/>
      </w:pPr>
      <w:r>
        <w:rPr>
          <w:rFonts w:hint="eastAsia"/>
        </w:rPr>
        <w:t>知识点：初中和高中</w:t>
      </w:r>
      <w:r w:rsidR="00814A63">
        <w:rPr>
          <w:rFonts w:hint="eastAsia"/>
        </w:rPr>
        <w:t>作品</w:t>
      </w:r>
      <w:r w:rsidR="007A0F5E">
        <w:rPr>
          <w:rFonts w:hint="eastAsia"/>
        </w:rPr>
        <w:t xml:space="preserve">  </w:t>
      </w:r>
      <w:r>
        <w:rPr>
          <w:rFonts w:hint="eastAsia"/>
        </w:rPr>
        <w:t>请务必选择知识点。</w:t>
      </w:r>
      <w:bookmarkStart w:id="0" w:name="_GoBack"/>
      <w:bookmarkEnd w:id="0"/>
    </w:p>
    <w:sectPr w:rsidR="002C14A0" w:rsidRPr="00706B96" w:rsidSect="005E0F7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5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30" w:rsidRDefault="004D6E30" w:rsidP="0096289E">
      <w:pPr>
        <w:spacing w:line="240" w:lineRule="auto"/>
        <w:ind w:firstLine="420"/>
      </w:pPr>
      <w:r>
        <w:separator/>
      </w:r>
    </w:p>
  </w:endnote>
  <w:endnote w:type="continuationSeparator" w:id="0">
    <w:p w:rsidR="004D6E30" w:rsidRDefault="004D6E30" w:rsidP="0096289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RACADABR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LTH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E" w:rsidRDefault="0096289E" w:rsidP="0096289E">
    <w:pPr>
      <w:pStyle w:val="a4"/>
      <w:ind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0C" w:rsidRPr="0096289E" w:rsidRDefault="009077E8" w:rsidP="0096289E">
    <w:pPr>
      <w:pStyle w:val="a4"/>
      <w:ind w:firstLineChars="0" w:firstLine="0"/>
    </w:pPr>
    <w:r>
      <w:rPr>
        <w:rFonts w:hint="eastAsia"/>
      </w:rPr>
      <w:t xml:space="preserve">          </w:t>
    </w:r>
    <w:r>
      <w:rPr>
        <w:rFonts w:hint="eastAsia"/>
        <w:lang w:val="zh-CN"/>
      </w:rPr>
      <w:t>第</w:t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A0F5E" w:rsidRPr="007A0F5E">
      <w:rPr>
        <w:b/>
        <w:noProof/>
        <w:lang w:val="zh-CN"/>
      </w:rPr>
      <w:t>7</w:t>
    </w:r>
    <w:r>
      <w:rPr>
        <w:b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 xml:space="preserve">页 </w:t>
    </w:r>
    <w:r>
      <w:rPr>
        <w:lang w:val="zh-CN"/>
      </w:rPr>
      <w:t xml:space="preserve">/ </w:t>
    </w:r>
    <w:r>
      <w:rPr>
        <w:rFonts w:hint="eastAsia"/>
        <w:lang w:val="zh-CN"/>
      </w:rPr>
      <w:t xml:space="preserve">共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A0F5E" w:rsidRPr="007A0F5E">
      <w:rPr>
        <w:b/>
        <w:noProof/>
        <w:lang w:val="zh-CN"/>
      </w:rPr>
      <w:t>8</w:t>
    </w:r>
    <w:r>
      <w:rPr>
        <w:b/>
      </w:rPr>
      <w:fldChar w:fldCharType="end"/>
    </w:r>
    <w:r w:rsidRPr="00FB72BC">
      <w:rPr>
        <w:rFonts w:hint="eastAsia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E" w:rsidRDefault="0096289E" w:rsidP="0096289E">
    <w:pPr>
      <w:pStyle w:val="a4"/>
      <w:ind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30" w:rsidRDefault="004D6E30" w:rsidP="0096289E">
      <w:pPr>
        <w:spacing w:line="240" w:lineRule="auto"/>
        <w:ind w:firstLine="420"/>
      </w:pPr>
      <w:r>
        <w:separator/>
      </w:r>
    </w:p>
  </w:footnote>
  <w:footnote w:type="continuationSeparator" w:id="0">
    <w:p w:rsidR="004D6E30" w:rsidRDefault="004D6E30" w:rsidP="0096289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E" w:rsidRDefault="0096289E" w:rsidP="0096289E">
    <w:pPr>
      <w:pStyle w:val="a3"/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E" w:rsidRDefault="006408E5" w:rsidP="00010AD2">
    <w:pPr>
      <w:pStyle w:val="a3"/>
      <w:ind w:firstLineChars="0" w:firstLine="0"/>
      <w:jc w:val="right"/>
    </w:pPr>
    <w:r>
      <w:rPr>
        <w:rFonts w:hAnsi="Arial"/>
      </w:rPr>
      <w:t>使用说明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E" w:rsidRDefault="0096289E" w:rsidP="0096289E">
    <w:pPr>
      <w:pStyle w:val="a3"/>
      <w:pBdr>
        <w:bottom w:val="none" w:sz="0" w:space="0" w:color="auto"/>
      </w:pBdr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5BB"/>
    <w:multiLevelType w:val="multilevel"/>
    <w:tmpl w:val="D340E13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879336B"/>
    <w:multiLevelType w:val="hybridMultilevel"/>
    <w:tmpl w:val="566CFA3C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0EFB54A9"/>
    <w:multiLevelType w:val="hybridMultilevel"/>
    <w:tmpl w:val="5BC2AD1A"/>
    <w:lvl w:ilvl="0" w:tplc="806C45A6">
      <w:start w:val="1"/>
      <w:numFmt w:val="decimal"/>
      <w:lvlText w:val="%1、"/>
      <w:lvlJc w:val="left"/>
      <w:pPr>
        <w:ind w:left="12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0F2361BA"/>
    <w:multiLevelType w:val="multilevel"/>
    <w:tmpl w:val="1B76E2A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2E2D2D"/>
    <w:multiLevelType w:val="multilevel"/>
    <w:tmpl w:val="80CA443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1364C45"/>
    <w:multiLevelType w:val="hybridMultilevel"/>
    <w:tmpl w:val="6A4C82E2"/>
    <w:lvl w:ilvl="0" w:tplc="F4A647CA">
      <w:start w:val="1"/>
      <w:numFmt w:val="decimal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6" w15:restartNumberingAfterBreak="0">
    <w:nsid w:val="21FE3FE4"/>
    <w:multiLevelType w:val="hybridMultilevel"/>
    <w:tmpl w:val="AD1451C8"/>
    <w:lvl w:ilvl="0" w:tplc="C98EEDDE">
      <w:start w:val="1"/>
      <w:numFmt w:val="bullet"/>
      <w:lvlText w:val="◆"/>
      <w:lvlJc w:val="left"/>
      <w:pPr>
        <w:ind w:left="9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20"/>
      </w:pPr>
      <w:rPr>
        <w:rFonts w:ascii="ABRACADABRA" w:hAnsi="ABRACADABRA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20"/>
      </w:pPr>
      <w:rPr>
        <w:rFonts w:ascii="ABRACADABRA" w:hAnsi="ABRACADABRA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ABRACADABRA" w:hAnsi="ABRACADABRA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20"/>
      </w:pPr>
      <w:rPr>
        <w:rFonts w:ascii="ABRACADABRA" w:hAnsi="ABRACADABRA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20"/>
      </w:pPr>
      <w:rPr>
        <w:rFonts w:ascii="ABRACADABRA" w:hAnsi="ABRACADABRA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ABRACADABRA" w:hAnsi="ABRACADABRA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20"/>
      </w:pPr>
      <w:rPr>
        <w:rFonts w:ascii="ABRACADABRA" w:hAnsi="ABRACADABRA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20"/>
      </w:pPr>
      <w:rPr>
        <w:rFonts w:ascii="ABRACADABRA" w:hAnsi="ABRACADABRA" w:hint="default"/>
      </w:rPr>
    </w:lvl>
  </w:abstractNum>
  <w:abstractNum w:abstractNumId="7" w15:restartNumberingAfterBreak="0">
    <w:nsid w:val="27726BD9"/>
    <w:multiLevelType w:val="hybridMultilevel"/>
    <w:tmpl w:val="86DAEBB4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8" w15:restartNumberingAfterBreak="0">
    <w:nsid w:val="28F571D2"/>
    <w:multiLevelType w:val="hybridMultilevel"/>
    <w:tmpl w:val="BBC8674A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9" w15:restartNumberingAfterBreak="0">
    <w:nsid w:val="2AC200F2"/>
    <w:multiLevelType w:val="hybridMultilevel"/>
    <w:tmpl w:val="D8E8D58E"/>
    <w:lvl w:ilvl="0" w:tplc="04090001">
      <w:start w:val="1"/>
      <w:numFmt w:val="bullet"/>
      <w:lvlText w:val=""/>
      <w:lvlJc w:val="left"/>
      <w:pPr>
        <w:ind w:left="920" w:hanging="420"/>
      </w:pPr>
      <w:rPr>
        <w:rFonts w:ascii="ABRACADABRA" w:hAnsi="ABRACADABRA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20"/>
      </w:pPr>
      <w:rPr>
        <w:rFonts w:ascii="ABRACADABRA" w:hAnsi="ABRACADABRA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20"/>
      </w:pPr>
      <w:rPr>
        <w:rFonts w:ascii="ABRACADABRA" w:hAnsi="ABRACADABRA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ABRACADABRA" w:hAnsi="ABRACADABRA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20"/>
      </w:pPr>
      <w:rPr>
        <w:rFonts w:ascii="ABRACADABRA" w:hAnsi="ABRACADABRA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20"/>
      </w:pPr>
      <w:rPr>
        <w:rFonts w:ascii="ABRACADABRA" w:hAnsi="ABRACADABRA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ABRACADABRA" w:hAnsi="ABRACADABRA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20"/>
      </w:pPr>
      <w:rPr>
        <w:rFonts w:ascii="ABRACADABRA" w:hAnsi="ABRACADABRA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20"/>
      </w:pPr>
      <w:rPr>
        <w:rFonts w:ascii="ABRACADABRA" w:hAnsi="ABRACADABRA" w:hint="default"/>
      </w:rPr>
    </w:lvl>
  </w:abstractNum>
  <w:abstractNum w:abstractNumId="10" w15:restartNumberingAfterBreak="0">
    <w:nsid w:val="2F0A55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3BD92C8D"/>
    <w:multiLevelType w:val="hybridMultilevel"/>
    <w:tmpl w:val="926EEF2A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2" w15:restartNumberingAfterBreak="0">
    <w:nsid w:val="46003641"/>
    <w:multiLevelType w:val="hybridMultilevel"/>
    <w:tmpl w:val="A3F8F120"/>
    <w:lvl w:ilvl="0" w:tplc="53A2C450">
      <w:start w:val="1"/>
      <w:numFmt w:val="decimal"/>
      <w:lvlText w:val="%1、"/>
      <w:lvlJc w:val="left"/>
      <w:pPr>
        <w:ind w:left="1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4" w:hanging="420"/>
      </w:pPr>
    </w:lvl>
    <w:lvl w:ilvl="2" w:tplc="0409001B" w:tentative="1">
      <w:start w:val="1"/>
      <w:numFmt w:val="lowerRoman"/>
      <w:lvlText w:val="%3."/>
      <w:lvlJc w:val="righ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9" w:tentative="1">
      <w:start w:val="1"/>
      <w:numFmt w:val="lowerLetter"/>
      <w:lvlText w:val="%5)"/>
      <w:lvlJc w:val="left"/>
      <w:pPr>
        <w:ind w:left="2584" w:hanging="420"/>
      </w:pPr>
    </w:lvl>
    <w:lvl w:ilvl="5" w:tplc="0409001B" w:tentative="1">
      <w:start w:val="1"/>
      <w:numFmt w:val="lowerRoman"/>
      <w:lvlText w:val="%6."/>
      <w:lvlJc w:val="righ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9" w:tentative="1">
      <w:start w:val="1"/>
      <w:numFmt w:val="lowerLetter"/>
      <w:lvlText w:val="%8)"/>
      <w:lvlJc w:val="left"/>
      <w:pPr>
        <w:ind w:left="3844" w:hanging="420"/>
      </w:pPr>
    </w:lvl>
    <w:lvl w:ilvl="8" w:tplc="0409001B" w:tentative="1">
      <w:start w:val="1"/>
      <w:numFmt w:val="lowerRoman"/>
      <w:lvlText w:val="%9."/>
      <w:lvlJc w:val="right"/>
      <w:pPr>
        <w:ind w:left="4264" w:hanging="420"/>
      </w:pPr>
    </w:lvl>
  </w:abstractNum>
  <w:abstractNum w:abstractNumId="13" w15:restartNumberingAfterBreak="0">
    <w:nsid w:val="46143009"/>
    <w:multiLevelType w:val="multilevel"/>
    <w:tmpl w:val="1730FAC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49DF3D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F30DCE"/>
    <w:multiLevelType w:val="hybridMultilevel"/>
    <w:tmpl w:val="A0DCB780"/>
    <w:lvl w:ilvl="0" w:tplc="EAECF2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3D7638"/>
    <w:multiLevelType w:val="multilevel"/>
    <w:tmpl w:val="F0B6237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5D8E5365"/>
    <w:multiLevelType w:val="multilevel"/>
    <w:tmpl w:val="88CC84B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5E676BC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0252420"/>
    <w:multiLevelType w:val="hybridMultilevel"/>
    <w:tmpl w:val="15C81B28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0" w15:restartNumberingAfterBreak="0">
    <w:nsid w:val="64BA7274"/>
    <w:multiLevelType w:val="hybridMultilevel"/>
    <w:tmpl w:val="3DF65CE6"/>
    <w:lvl w:ilvl="0" w:tplc="04090001">
      <w:start w:val="1"/>
      <w:numFmt w:val="bullet"/>
      <w:lvlText w:val=""/>
      <w:lvlJc w:val="left"/>
      <w:pPr>
        <w:ind w:left="9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1" w15:restartNumberingAfterBreak="0">
    <w:nsid w:val="65680445"/>
    <w:multiLevelType w:val="hybridMultilevel"/>
    <w:tmpl w:val="D324A86A"/>
    <w:lvl w:ilvl="0" w:tplc="0409000F">
      <w:start w:val="1"/>
      <w:numFmt w:val="decimal"/>
      <w:lvlText w:val="%1.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2" w15:restartNumberingAfterBreak="0">
    <w:nsid w:val="69117D93"/>
    <w:multiLevelType w:val="hybridMultilevel"/>
    <w:tmpl w:val="F778756C"/>
    <w:lvl w:ilvl="0" w:tplc="C9740A22">
      <w:start w:val="1"/>
      <w:numFmt w:val="decimal"/>
      <w:lvlText w:val="%1、"/>
      <w:lvlJc w:val="left"/>
      <w:pPr>
        <w:ind w:left="13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3" w15:restartNumberingAfterBreak="0">
    <w:nsid w:val="7122765E"/>
    <w:multiLevelType w:val="multilevel"/>
    <w:tmpl w:val="6C542A32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360" w:hanging="360"/>
      </w:pPr>
      <w:rPr>
        <w:rFonts w:ascii="黑体" w:eastAsia="黑体" w:hint="eastAsia"/>
        <w:b/>
        <w:i w:val="0"/>
        <w:sz w:val="24"/>
        <w:szCs w:val="24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宋体" w:eastAsia="宋体" w:hint="eastAsia"/>
        <w:b/>
        <w:i w:val="0"/>
        <w:sz w:val="24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宋体" w:eastAsia="宋体" w:hint="eastAsia"/>
        <w:b/>
        <w:i w:val="0"/>
        <w:sz w:val="24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7914583F"/>
    <w:multiLevelType w:val="hybridMultilevel"/>
    <w:tmpl w:val="43DC9C7C"/>
    <w:lvl w:ilvl="0" w:tplc="C0C03A4C">
      <w:start w:val="1"/>
      <w:numFmt w:val="decimal"/>
      <w:lvlText w:val="%1."/>
      <w:lvlJc w:val="left"/>
      <w:pPr>
        <w:ind w:left="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5" w15:restartNumberingAfterBreak="0">
    <w:nsid w:val="7E5F5F54"/>
    <w:multiLevelType w:val="hybridMultilevel"/>
    <w:tmpl w:val="994EAA4C"/>
    <w:lvl w:ilvl="0" w:tplc="B8E4ABC0">
      <w:start w:val="1"/>
      <w:numFmt w:val="decimal"/>
      <w:lvlText w:val="%1."/>
      <w:lvlJc w:val="left"/>
      <w:pPr>
        <w:ind w:left="9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22"/>
  </w:num>
  <w:num w:numId="5">
    <w:abstractNumId w:val="15"/>
  </w:num>
  <w:num w:numId="6">
    <w:abstractNumId w:val="24"/>
  </w:num>
  <w:num w:numId="7">
    <w:abstractNumId w:val="14"/>
  </w:num>
  <w:num w:numId="8">
    <w:abstractNumId w:val="25"/>
  </w:num>
  <w:num w:numId="9">
    <w:abstractNumId w:val="4"/>
  </w:num>
  <w:num w:numId="10">
    <w:abstractNumId w:val="18"/>
  </w:num>
  <w:num w:numId="11">
    <w:abstractNumId w:val="16"/>
  </w:num>
  <w:num w:numId="12">
    <w:abstractNumId w:val="13"/>
  </w:num>
  <w:num w:numId="13">
    <w:abstractNumId w:val="23"/>
  </w:num>
  <w:num w:numId="14">
    <w:abstractNumId w:val="10"/>
  </w:num>
  <w:num w:numId="15">
    <w:abstractNumId w:val="17"/>
  </w:num>
  <w:num w:numId="16">
    <w:abstractNumId w:val="0"/>
  </w:num>
  <w:num w:numId="17">
    <w:abstractNumId w:val="3"/>
  </w:num>
  <w:num w:numId="18">
    <w:abstractNumId w:val="21"/>
  </w:num>
  <w:num w:numId="19">
    <w:abstractNumId w:val="8"/>
  </w:num>
  <w:num w:numId="20">
    <w:abstractNumId w:val="20"/>
  </w:num>
  <w:num w:numId="21">
    <w:abstractNumId w:val="1"/>
  </w:num>
  <w:num w:numId="22">
    <w:abstractNumId w:val="7"/>
  </w:num>
  <w:num w:numId="23">
    <w:abstractNumId w:val="11"/>
  </w:num>
  <w:num w:numId="24">
    <w:abstractNumId w:val="19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1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E5"/>
    <w:rsid w:val="00007704"/>
    <w:rsid w:val="00010AD2"/>
    <w:rsid w:val="00013372"/>
    <w:rsid w:val="0001713A"/>
    <w:rsid w:val="000208EE"/>
    <w:rsid w:val="0003179C"/>
    <w:rsid w:val="000323BB"/>
    <w:rsid w:val="00040A6D"/>
    <w:rsid w:val="00040B6D"/>
    <w:rsid w:val="00045BE5"/>
    <w:rsid w:val="000461FC"/>
    <w:rsid w:val="00055E01"/>
    <w:rsid w:val="00064641"/>
    <w:rsid w:val="00067578"/>
    <w:rsid w:val="000859FE"/>
    <w:rsid w:val="00092CF8"/>
    <w:rsid w:val="00093FED"/>
    <w:rsid w:val="000A0DE2"/>
    <w:rsid w:val="000B18C0"/>
    <w:rsid w:val="000C4F96"/>
    <w:rsid w:val="000D1C65"/>
    <w:rsid w:val="000E1DCC"/>
    <w:rsid w:val="001026F9"/>
    <w:rsid w:val="00111471"/>
    <w:rsid w:val="00135B1D"/>
    <w:rsid w:val="00142783"/>
    <w:rsid w:val="00152F47"/>
    <w:rsid w:val="00162F6F"/>
    <w:rsid w:val="001873A1"/>
    <w:rsid w:val="001944C8"/>
    <w:rsid w:val="001A03F3"/>
    <w:rsid w:val="001A562E"/>
    <w:rsid w:val="001B431A"/>
    <w:rsid w:val="001B48B6"/>
    <w:rsid w:val="001C0A9D"/>
    <w:rsid w:val="001C2E77"/>
    <w:rsid w:val="001D32D7"/>
    <w:rsid w:val="001E3BA7"/>
    <w:rsid w:val="001F3A2A"/>
    <w:rsid w:val="00205C3B"/>
    <w:rsid w:val="0020760E"/>
    <w:rsid w:val="00207A37"/>
    <w:rsid w:val="00210917"/>
    <w:rsid w:val="002201A5"/>
    <w:rsid w:val="00223E76"/>
    <w:rsid w:val="00231F7A"/>
    <w:rsid w:val="002349A5"/>
    <w:rsid w:val="0026021B"/>
    <w:rsid w:val="00283A31"/>
    <w:rsid w:val="002917FA"/>
    <w:rsid w:val="002A09F3"/>
    <w:rsid w:val="002A582F"/>
    <w:rsid w:val="002C14A0"/>
    <w:rsid w:val="002D4169"/>
    <w:rsid w:val="002E7070"/>
    <w:rsid w:val="002F43F9"/>
    <w:rsid w:val="00302928"/>
    <w:rsid w:val="00314045"/>
    <w:rsid w:val="00325703"/>
    <w:rsid w:val="0032643B"/>
    <w:rsid w:val="00326B83"/>
    <w:rsid w:val="003428FD"/>
    <w:rsid w:val="00344A32"/>
    <w:rsid w:val="0034677D"/>
    <w:rsid w:val="00351B6B"/>
    <w:rsid w:val="00357743"/>
    <w:rsid w:val="0036553E"/>
    <w:rsid w:val="003660ED"/>
    <w:rsid w:val="00380872"/>
    <w:rsid w:val="00387CFE"/>
    <w:rsid w:val="00397EE6"/>
    <w:rsid w:val="003D17DF"/>
    <w:rsid w:val="004069AC"/>
    <w:rsid w:val="004153F6"/>
    <w:rsid w:val="00415F77"/>
    <w:rsid w:val="0041601C"/>
    <w:rsid w:val="0043284F"/>
    <w:rsid w:val="004374D1"/>
    <w:rsid w:val="00455485"/>
    <w:rsid w:val="004636F5"/>
    <w:rsid w:val="004709B2"/>
    <w:rsid w:val="004718AE"/>
    <w:rsid w:val="0047761C"/>
    <w:rsid w:val="004869F7"/>
    <w:rsid w:val="00486CC1"/>
    <w:rsid w:val="0049172D"/>
    <w:rsid w:val="00496CFD"/>
    <w:rsid w:val="004B4118"/>
    <w:rsid w:val="004C025D"/>
    <w:rsid w:val="004C46B4"/>
    <w:rsid w:val="004D6E30"/>
    <w:rsid w:val="004F7302"/>
    <w:rsid w:val="0051613A"/>
    <w:rsid w:val="00521235"/>
    <w:rsid w:val="00546B82"/>
    <w:rsid w:val="00564281"/>
    <w:rsid w:val="005705F0"/>
    <w:rsid w:val="0057737B"/>
    <w:rsid w:val="00577ADC"/>
    <w:rsid w:val="005843CA"/>
    <w:rsid w:val="00596F64"/>
    <w:rsid w:val="005A3E57"/>
    <w:rsid w:val="005B112D"/>
    <w:rsid w:val="005C390C"/>
    <w:rsid w:val="005D5747"/>
    <w:rsid w:val="005E0F72"/>
    <w:rsid w:val="005F07BA"/>
    <w:rsid w:val="005F24B3"/>
    <w:rsid w:val="00605092"/>
    <w:rsid w:val="00605F7F"/>
    <w:rsid w:val="00635B78"/>
    <w:rsid w:val="006408E5"/>
    <w:rsid w:val="00642562"/>
    <w:rsid w:val="0067746E"/>
    <w:rsid w:val="00680AAB"/>
    <w:rsid w:val="006B216E"/>
    <w:rsid w:val="006C6196"/>
    <w:rsid w:val="006F796C"/>
    <w:rsid w:val="00704A4A"/>
    <w:rsid w:val="00704C40"/>
    <w:rsid w:val="00705F71"/>
    <w:rsid w:val="00706B96"/>
    <w:rsid w:val="007150E0"/>
    <w:rsid w:val="007160F3"/>
    <w:rsid w:val="00721101"/>
    <w:rsid w:val="007255CA"/>
    <w:rsid w:val="00727F2A"/>
    <w:rsid w:val="00731623"/>
    <w:rsid w:val="00732711"/>
    <w:rsid w:val="00736D44"/>
    <w:rsid w:val="0074773D"/>
    <w:rsid w:val="00757E1E"/>
    <w:rsid w:val="00772B8C"/>
    <w:rsid w:val="0078312E"/>
    <w:rsid w:val="00786196"/>
    <w:rsid w:val="007A0F5E"/>
    <w:rsid w:val="007A130D"/>
    <w:rsid w:val="007B18F9"/>
    <w:rsid w:val="007C37FD"/>
    <w:rsid w:val="007C627A"/>
    <w:rsid w:val="007D1BF1"/>
    <w:rsid w:val="007F093A"/>
    <w:rsid w:val="008011EE"/>
    <w:rsid w:val="00807CCA"/>
    <w:rsid w:val="00813230"/>
    <w:rsid w:val="00814A63"/>
    <w:rsid w:val="00825C1E"/>
    <w:rsid w:val="008260F6"/>
    <w:rsid w:val="00830173"/>
    <w:rsid w:val="00832F9C"/>
    <w:rsid w:val="008544B1"/>
    <w:rsid w:val="00877763"/>
    <w:rsid w:val="00891D02"/>
    <w:rsid w:val="008A19F6"/>
    <w:rsid w:val="008A45E5"/>
    <w:rsid w:val="008D75A0"/>
    <w:rsid w:val="008F2FA7"/>
    <w:rsid w:val="009007F8"/>
    <w:rsid w:val="00900AAC"/>
    <w:rsid w:val="0090754E"/>
    <w:rsid w:val="009077E8"/>
    <w:rsid w:val="009103AA"/>
    <w:rsid w:val="009119F5"/>
    <w:rsid w:val="009131B7"/>
    <w:rsid w:val="009247B0"/>
    <w:rsid w:val="009247B2"/>
    <w:rsid w:val="009470B8"/>
    <w:rsid w:val="00955253"/>
    <w:rsid w:val="00955A8B"/>
    <w:rsid w:val="009566A4"/>
    <w:rsid w:val="0096289E"/>
    <w:rsid w:val="009629FB"/>
    <w:rsid w:val="009816F6"/>
    <w:rsid w:val="009822E1"/>
    <w:rsid w:val="009A7DA8"/>
    <w:rsid w:val="009B0386"/>
    <w:rsid w:val="009B4DB3"/>
    <w:rsid w:val="009C51CE"/>
    <w:rsid w:val="009C7D58"/>
    <w:rsid w:val="009D20A6"/>
    <w:rsid w:val="009E7F4D"/>
    <w:rsid w:val="009F287F"/>
    <w:rsid w:val="009F3AED"/>
    <w:rsid w:val="009F4706"/>
    <w:rsid w:val="00A1552E"/>
    <w:rsid w:val="00A17445"/>
    <w:rsid w:val="00A33CAD"/>
    <w:rsid w:val="00A45B89"/>
    <w:rsid w:val="00A514AE"/>
    <w:rsid w:val="00A65922"/>
    <w:rsid w:val="00A86C16"/>
    <w:rsid w:val="00A872D3"/>
    <w:rsid w:val="00A952A4"/>
    <w:rsid w:val="00AB02B4"/>
    <w:rsid w:val="00AB6F94"/>
    <w:rsid w:val="00AC40A3"/>
    <w:rsid w:val="00AD3342"/>
    <w:rsid w:val="00AE788C"/>
    <w:rsid w:val="00AF4E49"/>
    <w:rsid w:val="00AF5EF6"/>
    <w:rsid w:val="00B02732"/>
    <w:rsid w:val="00B227E6"/>
    <w:rsid w:val="00B22CF7"/>
    <w:rsid w:val="00B25A6A"/>
    <w:rsid w:val="00B376EC"/>
    <w:rsid w:val="00B535D1"/>
    <w:rsid w:val="00B5381B"/>
    <w:rsid w:val="00B543FB"/>
    <w:rsid w:val="00B613FA"/>
    <w:rsid w:val="00B70FD5"/>
    <w:rsid w:val="00B755B3"/>
    <w:rsid w:val="00B92081"/>
    <w:rsid w:val="00B94192"/>
    <w:rsid w:val="00B95BBC"/>
    <w:rsid w:val="00B97654"/>
    <w:rsid w:val="00BD1742"/>
    <w:rsid w:val="00BD320C"/>
    <w:rsid w:val="00BF51EC"/>
    <w:rsid w:val="00BF56D2"/>
    <w:rsid w:val="00C100D2"/>
    <w:rsid w:val="00C30E35"/>
    <w:rsid w:val="00C52E52"/>
    <w:rsid w:val="00C81497"/>
    <w:rsid w:val="00CA5797"/>
    <w:rsid w:val="00CA6F66"/>
    <w:rsid w:val="00CC78C8"/>
    <w:rsid w:val="00CD50A0"/>
    <w:rsid w:val="00CE71C7"/>
    <w:rsid w:val="00CF716C"/>
    <w:rsid w:val="00D02DBB"/>
    <w:rsid w:val="00D02DC8"/>
    <w:rsid w:val="00D14D0E"/>
    <w:rsid w:val="00D1760F"/>
    <w:rsid w:val="00D20074"/>
    <w:rsid w:val="00D318BF"/>
    <w:rsid w:val="00D47834"/>
    <w:rsid w:val="00D530F0"/>
    <w:rsid w:val="00D64DA1"/>
    <w:rsid w:val="00D7500E"/>
    <w:rsid w:val="00D95D49"/>
    <w:rsid w:val="00DA20A9"/>
    <w:rsid w:val="00DA23EC"/>
    <w:rsid w:val="00DA4500"/>
    <w:rsid w:val="00DA626A"/>
    <w:rsid w:val="00DC1FFB"/>
    <w:rsid w:val="00DC65E3"/>
    <w:rsid w:val="00DD79D4"/>
    <w:rsid w:val="00E00ACC"/>
    <w:rsid w:val="00E00E3B"/>
    <w:rsid w:val="00E00F1E"/>
    <w:rsid w:val="00E06636"/>
    <w:rsid w:val="00E163C3"/>
    <w:rsid w:val="00E24612"/>
    <w:rsid w:val="00E47D07"/>
    <w:rsid w:val="00E607CD"/>
    <w:rsid w:val="00E6475F"/>
    <w:rsid w:val="00E776F4"/>
    <w:rsid w:val="00E80A7B"/>
    <w:rsid w:val="00E83C23"/>
    <w:rsid w:val="00E920A3"/>
    <w:rsid w:val="00E9396A"/>
    <w:rsid w:val="00E95CF3"/>
    <w:rsid w:val="00EC0FD4"/>
    <w:rsid w:val="00EC396D"/>
    <w:rsid w:val="00EC53E1"/>
    <w:rsid w:val="00EC58C8"/>
    <w:rsid w:val="00EF34CB"/>
    <w:rsid w:val="00F17230"/>
    <w:rsid w:val="00F2429C"/>
    <w:rsid w:val="00F37D59"/>
    <w:rsid w:val="00F43029"/>
    <w:rsid w:val="00F45393"/>
    <w:rsid w:val="00F61431"/>
    <w:rsid w:val="00F73CD5"/>
    <w:rsid w:val="00F758BD"/>
    <w:rsid w:val="00F77703"/>
    <w:rsid w:val="00F84538"/>
    <w:rsid w:val="00F87EE5"/>
    <w:rsid w:val="00FA09AB"/>
    <w:rsid w:val="00FA2E3C"/>
    <w:rsid w:val="00FA70F1"/>
    <w:rsid w:val="00FB0411"/>
    <w:rsid w:val="00FB0CE3"/>
    <w:rsid w:val="00FB27AD"/>
    <w:rsid w:val="00FB439D"/>
    <w:rsid w:val="00FB72BC"/>
    <w:rsid w:val="00FE29E9"/>
    <w:rsid w:val="00FE4BDC"/>
    <w:rsid w:val="00FE52E8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917E8-2660-41F9-BB64-6900503B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D4"/>
    <w:pPr>
      <w:widowControl w:val="0"/>
      <w:wordWrap w:val="0"/>
      <w:topLinePunct/>
      <w:spacing w:line="360" w:lineRule="auto"/>
      <w:ind w:firstLineChars="200" w:firstLine="200"/>
      <w:jc w:val="both"/>
    </w:pPr>
    <w:rPr>
      <w:rFonts w:ascii="宋体" w:hAnsi="宋体" w:cs="FZLTHJW--GB1-0"/>
      <w:color w:val="000000"/>
      <w:spacing w:val="20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705F71"/>
    <w:pPr>
      <w:numPr>
        <w:numId w:val="13"/>
      </w:numPr>
      <w:spacing w:beforeLines="50" w:before="156" w:afterLines="50" w:after="156"/>
      <w:ind w:firstLineChars="0"/>
      <w:outlineLvl w:val="0"/>
    </w:pPr>
    <w:rPr>
      <w:b/>
      <w:sz w:val="30"/>
    </w:rPr>
  </w:style>
  <w:style w:type="paragraph" w:styleId="2">
    <w:name w:val="heading 2"/>
    <w:basedOn w:val="a"/>
    <w:next w:val="a"/>
    <w:link w:val="2Char"/>
    <w:unhideWhenUsed/>
    <w:qFormat/>
    <w:rsid w:val="00705F71"/>
    <w:pPr>
      <w:numPr>
        <w:ilvl w:val="1"/>
        <w:numId w:val="13"/>
      </w:numPr>
      <w:spacing w:beforeLines="50" w:before="50" w:afterLines="50" w:after="50"/>
      <w:ind w:hangingChars="227" w:hanging="227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F87EE5"/>
    <w:pPr>
      <w:keepNext/>
      <w:keepLines/>
      <w:numPr>
        <w:ilvl w:val="2"/>
        <w:numId w:val="13"/>
      </w:numPr>
      <w:spacing w:beforeLines="50" w:before="50" w:afterLines="50" w:after="50"/>
      <w:ind w:hangingChars="284" w:hanging="284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825C1E"/>
    <w:pPr>
      <w:keepNext/>
      <w:keepLines/>
      <w:numPr>
        <w:ilvl w:val="3"/>
        <w:numId w:val="13"/>
      </w:numPr>
      <w:wordWrap/>
      <w:topLinePunct w:val="0"/>
      <w:spacing w:beforeLines="50" w:before="156" w:afterLines="50" w:after="156" w:line="240" w:lineRule="auto"/>
      <w:ind w:firstLineChars="0"/>
      <w:outlineLvl w:val="3"/>
    </w:pPr>
    <w:rPr>
      <w:rFonts w:ascii="Cambria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A65922"/>
    <w:pPr>
      <w:keepNext/>
      <w:keepLines/>
      <w:numPr>
        <w:ilvl w:val="4"/>
        <w:numId w:val="13"/>
      </w:numPr>
      <w:wordWrap/>
      <w:topLinePunct w:val="0"/>
      <w:spacing w:before="280" w:after="290" w:line="376" w:lineRule="auto"/>
      <w:ind w:firstLineChars="0"/>
      <w:outlineLvl w:val="4"/>
    </w:pPr>
    <w:rPr>
      <w:rFonts w:cs="Times New Roman"/>
      <w:b/>
      <w:bCs/>
      <w:color w:val="auto"/>
      <w:spacing w:val="0"/>
      <w:kern w:val="2"/>
      <w:sz w:val="24"/>
      <w:szCs w:val="28"/>
    </w:rPr>
  </w:style>
  <w:style w:type="paragraph" w:styleId="6">
    <w:name w:val="heading 6"/>
    <w:basedOn w:val="a"/>
    <w:next w:val="a"/>
    <w:link w:val="6Char"/>
    <w:qFormat/>
    <w:rsid w:val="00A65922"/>
    <w:pPr>
      <w:keepNext/>
      <w:keepLines/>
      <w:numPr>
        <w:ilvl w:val="5"/>
        <w:numId w:val="13"/>
      </w:numPr>
      <w:wordWrap/>
      <w:topLinePunct w:val="0"/>
      <w:spacing w:before="240" w:after="64" w:line="320" w:lineRule="auto"/>
      <w:ind w:firstLineChars="0"/>
      <w:outlineLvl w:val="5"/>
    </w:pPr>
    <w:rPr>
      <w:rFonts w:ascii="Arial" w:hAnsi="Arial" w:cs="Times New Roman"/>
      <w:b/>
      <w:bCs/>
      <w:color w:val="auto"/>
      <w:spacing w:val="0"/>
      <w:kern w:val="2"/>
      <w:szCs w:val="20"/>
    </w:rPr>
  </w:style>
  <w:style w:type="paragraph" w:styleId="7">
    <w:name w:val="heading 7"/>
    <w:basedOn w:val="a"/>
    <w:next w:val="a"/>
    <w:link w:val="7Char"/>
    <w:qFormat/>
    <w:rsid w:val="00A65922"/>
    <w:pPr>
      <w:keepNext/>
      <w:keepLines/>
      <w:numPr>
        <w:ilvl w:val="6"/>
        <w:numId w:val="13"/>
      </w:numPr>
      <w:wordWrap/>
      <w:topLinePunct w:val="0"/>
      <w:spacing w:before="240" w:after="64" w:line="320" w:lineRule="auto"/>
      <w:ind w:firstLineChars="0"/>
      <w:outlineLvl w:val="6"/>
    </w:pPr>
    <w:rPr>
      <w:rFonts w:cs="Times New Roman"/>
      <w:b/>
      <w:bCs/>
      <w:color w:val="auto"/>
      <w:spacing w:val="0"/>
      <w:kern w:val="2"/>
      <w:szCs w:val="20"/>
    </w:rPr>
  </w:style>
  <w:style w:type="paragraph" w:styleId="8">
    <w:name w:val="heading 8"/>
    <w:basedOn w:val="a"/>
    <w:next w:val="a"/>
    <w:link w:val="8Char"/>
    <w:qFormat/>
    <w:rsid w:val="00A65922"/>
    <w:pPr>
      <w:keepNext/>
      <w:keepLines/>
      <w:numPr>
        <w:ilvl w:val="7"/>
        <w:numId w:val="13"/>
      </w:numPr>
      <w:wordWrap/>
      <w:topLinePunct w:val="0"/>
      <w:spacing w:before="240" w:after="64" w:line="320" w:lineRule="auto"/>
      <w:ind w:firstLineChars="0"/>
      <w:outlineLvl w:val="7"/>
    </w:pPr>
    <w:rPr>
      <w:rFonts w:ascii="Arial" w:hAnsi="Arial" w:cs="Times New Roman"/>
      <w:color w:val="auto"/>
      <w:spacing w:val="0"/>
      <w:kern w:val="2"/>
      <w:szCs w:val="20"/>
    </w:rPr>
  </w:style>
  <w:style w:type="paragraph" w:styleId="9">
    <w:name w:val="heading 9"/>
    <w:basedOn w:val="a"/>
    <w:next w:val="a"/>
    <w:link w:val="9Char"/>
    <w:qFormat/>
    <w:rsid w:val="00A65922"/>
    <w:pPr>
      <w:keepNext/>
      <w:keepLines/>
      <w:numPr>
        <w:ilvl w:val="8"/>
        <w:numId w:val="13"/>
      </w:numPr>
      <w:wordWrap/>
      <w:topLinePunct w:val="0"/>
      <w:spacing w:before="240" w:after="64" w:line="320" w:lineRule="auto"/>
      <w:ind w:firstLineChars="0"/>
      <w:outlineLvl w:val="8"/>
    </w:pPr>
    <w:rPr>
      <w:rFonts w:ascii="Arial" w:hAnsi="Arial" w:cs="Times New Roman"/>
      <w:color w:val="auto"/>
      <w:spacing w:val="0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6289E"/>
    <w:rPr>
      <w:rFonts w:ascii="宋体" w:hAnsi="宋体" w:cs="FZLTHJW--GB1-0"/>
      <w:color w:val="000000"/>
      <w:spacing w:val="2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8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6289E"/>
    <w:rPr>
      <w:rFonts w:ascii="宋体" w:hAnsi="宋体" w:cs="FZLTHJW--GB1-0"/>
      <w:color w:val="000000"/>
      <w:spacing w:val="20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C025D"/>
    <w:pPr>
      <w:spacing w:beforeLines="50" w:before="50" w:afterLines="50" w:after="50"/>
      <w:ind w:firstLineChars="0" w:firstLine="0"/>
      <w:jc w:val="center"/>
      <w:outlineLvl w:val="0"/>
    </w:pPr>
    <w:rPr>
      <w:rFonts w:ascii="Cambria" w:hAnsi="Cambria" w:cs="Times New Roman"/>
      <w:b/>
      <w:bCs/>
      <w:sz w:val="36"/>
      <w:szCs w:val="32"/>
    </w:rPr>
  </w:style>
  <w:style w:type="character" w:customStyle="1" w:styleId="Char1">
    <w:name w:val="标题 Char"/>
    <w:link w:val="a5"/>
    <w:uiPriority w:val="10"/>
    <w:rsid w:val="004C025D"/>
    <w:rPr>
      <w:rFonts w:ascii="Cambria" w:hAnsi="Cambria"/>
      <w:b/>
      <w:bCs/>
      <w:color w:val="000000"/>
      <w:spacing w:val="20"/>
      <w:sz w:val="36"/>
      <w:szCs w:val="32"/>
    </w:rPr>
  </w:style>
  <w:style w:type="character" w:customStyle="1" w:styleId="1Char">
    <w:name w:val="标题 1 Char"/>
    <w:link w:val="1"/>
    <w:rsid w:val="00705F71"/>
    <w:rPr>
      <w:rFonts w:ascii="宋体" w:hAnsi="宋体" w:cs="FZLTHJW--GB1-0"/>
      <w:b/>
      <w:color w:val="000000"/>
      <w:spacing w:val="20"/>
      <w:sz w:val="30"/>
      <w:szCs w:val="24"/>
    </w:rPr>
  </w:style>
  <w:style w:type="character" w:customStyle="1" w:styleId="2Char">
    <w:name w:val="标题 2 Char"/>
    <w:link w:val="2"/>
    <w:rsid w:val="00705F71"/>
    <w:rPr>
      <w:rFonts w:ascii="宋体" w:hAnsi="宋体" w:cs="FZLTHJW--GB1-0"/>
      <w:b/>
      <w:color w:val="000000"/>
      <w:spacing w:val="20"/>
      <w:sz w:val="28"/>
      <w:szCs w:val="24"/>
    </w:rPr>
  </w:style>
  <w:style w:type="character" w:customStyle="1" w:styleId="3Char">
    <w:name w:val="标题 3 Char"/>
    <w:link w:val="3"/>
    <w:rsid w:val="00F87EE5"/>
    <w:rPr>
      <w:rFonts w:ascii="宋体" w:hAnsi="宋体" w:cs="FZLTHJW--GB1-0"/>
      <w:b/>
      <w:bCs/>
      <w:color w:val="000000"/>
      <w:spacing w:val="20"/>
      <w:sz w:val="24"/>
      <w:szCs w:val="32"/>
    </w:rPr>
  </w:style>
  <w:style w:type="character" w:customStyle="1" w:styleId="4Char">
    <w:name w:val="标题 4 Char"/>
    <w:link w:val="4"/>
    <w:rsid w:val="00825C1E"/>
    <w:rPr>
      <w:rFonts w:ascii="Cambria" w:hAnsi="Cambria"/>
      <w:b/>
      <w:bCs/>
      <w:color w:val="000000"/>
      <w:spacing w:val="20"/>
      <w:sz w:val="24"/>
      <w:szCs w:val="28"/>
    </w:rPr>
  </w:style>
  <w:style w:type="character" w:customStyle="1" w:styleId="5Char">
    <w:name w:val="标题 5 Char"/>
    <w:link w:val="5"/>
    <w:rsid w:val="00A65922"/>
    <w:rPr>
      <w:rFonts w:ascii="宋体" w:hAnsi="宋体"/>
      <w:b/>
      <w:bCs/>
      <w:kern w:val="2"/>
      <w:sz w:val="24"/>
      <w:szCs w:val="28"/>
    </w:rPr>
  </w:style>
  <w:style w:type="character" w:customStyle="1" w:styleId="6Char">
    <w:name w:val="标题 6 Char"/>
    <w:link w:val="6"/>
    <w:rsid w:val="00A65922"/>
    <w:rPr>
      <w:rFonts w:ascii="Arial" w:hAnsi="Arial"/>
      <w:b/>
      <w:bCs/>
      <w:kern w:val="2"/>
      <w:sz w:val="21"/>
    </w:rPr>
  </w:style>
  <w:style w:type="character" w:customStyle="1" w:styleId="7Char">
    <w:name w:val="标题 7 Char"/>
    <w:link w:val="7"/>
    <w:rsid w:val="00A65922"/>
    <w:rPr>
      <w:rFonts w:ascii="宋体" w:hAnsi="宋体"/>
      <w:b/>
      <w:bCs/>
      <w:kern w:val="2"/>
      <w:sz w:val="21"/>
    </w:rPr>
  </w:style>
  <w:style w:type="character" w:customStyle="1" w:styleId="8Char">
    <w:name w:val="标题 8 Char"/>
    <w:link w:val="8"/>
    <w:rsid w:val="00A65922"/>
    <w:rPr>
      <w:rFonts w:ascii="Arial" w:hAnsi="Arial"/>
      <w:kern w:val="2"/>
      <w:sz w:val="21"/>
    </w:rPr>
  </w:style>
  <w:style w:type="character" w:customStyle="1" w:styleId="9Char">
    <w:name w:val="标题 9 Char"/>
    <w:link w:val="9"/>
    <w:rsid w:val="00A65922"/>
    <w:rPr>
      <w:rFonts w:ascii="Arial" w:hAnsi="Arial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408E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408E5"/>
    <w:rPr>
      <w:rFonts w:ascii="宋体" w:hAnsi="宋体" w:cs="FZLTHJW--GB1-0"/>
      <w:color w:val="000000"/>
      <w:spacing w:val="20"/>
      <w:sz w:val="18"/>
      <w:szCs w:val="18"/>
    </w:rPr>
  </w:style>
  <w:style w:type="paragraph" w:styleId="a7">
    <w:name w:val="List Paragraph"/>
    <w:basedOn w:val="a"/>
    <w:uiPriority w:val="34"/>
    <w:qFormat/>
    <w:rsid w:val="00D1760F"/>
    <w:pPr>
      <w:ind w:firstLine="420"/>
    </w:pPr>
  </w:style>
  <w:style w:type="character" w:styleId="a8">
    <w:name w:val="Hyperlink"/>
    <w:basedOn w:val="a0"/>
    <w:uiPriority w:val="99"/>
    <w:unhideWhenUsed/>
    <w:rsid w:val="00CE71C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0A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kyun-file-output.oss-cn-beijing.aliyuncs.com/WeiKe/&#27827;&#21271;&#30465;-&#31532;4&#23626;&#24494;&#35838;&#22823;&#36187;&#23458;&#25143;&#31471;.zi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hebei.weikyun.cn" TargetMode="External"/><Relationship Id="rId30" Type="http://schemas.openxmlformats.org/officeDocument/2006/relationships/image" Target="media/image21.png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feind\&#25991;&#26723;&#27169;&#26495;\&#20415;&#316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AAF3-B455-45A0-AD22-0F956490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便签模板.dotx</Template>
  <TotalTime>90</TotalTime>
  <Pages>8</Pages>
  <Words>195</Words>
  <Characters>1116</Characters>
  <Application>Microsoft Office Word</Application>
  <DocSecurity>0</DocSecurity>
  <Lines>9</Lines>
  <Paragraphs>2</Paragraphs>
  <ScaleCrop>false</ScaleCrop>
  <Company>Chinese ORG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杨大浒</dc:creator>
  <cp:lastModifiedBy>yzl</cp:lastModifiedBy>
  <cp:revision>39</cp:revision>
  <dcterms:created xsi:type="dcterms:W3CDTF">2018-07-07T08:04:00Z</dcterms:created>
  <dcterms:modified xsi:type="dcterms:W3CDTF">2018-07-09T02:03:00Z</dcterms:modified>
</cp:coreProperties>
</file>